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321"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538"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322"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539"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323"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540"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324"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541"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2026-07-16T02:05:45Z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